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00A" w:rsidRPr="00A16DBE" w:rsidRDefault="00FC600A" w:rsidP="00FC60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eastAsia="de-DE"/>
        </w:rPr>
      </w:pPr>
      <w:bookmarkStart w:id="0" w:name="_GoBack"/>
      <w:bookmarkEnd w:id="0"/>
      <w:r w:rsidRPr="00A16DBE">
        <w:rPr>
          <w:rFonts w:ascii="Arial" w:hAnsi="Arial" w:cs="Arial"/>
          <w:sz w:val="18"/>
          <w:szCs w:val="18"/>
          <w:lang w:eastAsia="de-DE"/>
        </w:rPr>
        <w:t>По вопросам продаж и поддержки обращаться:</w:t>
      </w:r>
    </w:p>
    <w:p w:rsidR="00A758D0" w:rsidRPr="00A16DBE" w:rsidRDefault="00FC600A" w:rsidP="00FC600A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 w:rsidRPr="00A16DB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Астана +7(7172)727-132 </w:t>
      </w:r>
      <w:r w:rsidRPr="00A16DBE">
        <w:rPr>
          <w:rFonts w:ascii="Arial" w:hAnsi="Arial" w:cs="Arial"/>
          <w:color w:val="000000"/>
          <w:sz w:val="18"/>
          <w:szCs w:val="18"/>
        </w:rPr>
        <w:t xml:space="preserve">Волгоград (844)278-03-48 Воронеж (473)204-51-73 </w:t>
      </w:r>
    </w:p>
    <w:p w:rsidR="00A758D0" w:rsidRPr="00A16DBE" w:rsidRDefault="00FC600A" w:rsidP="00FC600A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 w:rsidRPr="00A16DBE">
        <w:rPr>
          <w:rFonts w:ascii="Arial" w:hAnsi="Arial" w:cs="Arial"/>
          <w:color w:val="000000"/>
          <w:sz w:val="18"/>
          <w:szCs w:val="18"/>
        </w:rPr>
        <w:t xml:space="preserve">Екатеринбург (343)384-55-89 Казань (843)206-01-48 Краснодар (861)203-40-90 </w:t>
      </w:r>
    </w:p>
    <w:p w:rsidR="00A758D0" w:rsidRPr="00A16DBE" w:rsidRDefault="00FC600A" w:rsidP="00FC600A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 w:rsidRPr="00A16DBE">
        <w:rPr>
          <w:rFonts w:ascii="Arial" w:hAnsi="Arial" w:cs="Arial"/>
          <w:color w:val="000000"/>
          <w:sz w:val="18"/>
          <w:szCs w:val="18"/>
        </w:rPr>
        <w:t xml:space="preserve">Красноярск (391)204-63-61 Москва (495)268-04-70 Нижний Новгород (831)429-08-12 Новосибирск (383)227-86-73 Ростов-на-Дону (863)308-18-15 Самара (846)206-03-16 </w:t>
      </w:r>
    </w:p>
    <w:p w:rsidR="00FC600A" w:rsidRPr="00A16DBE" w:rsidRDefault="00FC600A" w:rsidP="00FC600A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 w:rsidRPr="00A16DBE">
        <w:rPr>
          <w:rFonts w:ascii="Arial" w:hAnsi="Arial" w:cs="Arial"/>
          <w:color w:val="000000"/>
          <w:sz w:val="18"/>
          <w:szCs w:val="18"/>
        </w:rPr>
        <w:t>Санкт-Петербург (812)309-46-40 Саратов (845)249-38-78 Уфа (347)229-48-12</w:t>
      </w:r>
    </w:p>
    <w:p w:rsidR="00FC600A" w:rsidRPr="00A16DBE" w:rsidRDefault="00FC600A" w:rsidP="00FC600A">
      <w:pPr>
        <w:pStyle w:val="a4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 w:rsidRPr="00A16DBE">
        <w:rPr>
          <w:rFonts w:ascii="Arial" w:hAnsi="Arial" w:cs="Arial"/>
          <w:color w:val="000000"/>
          <w:sz w:val="18"/>
          <w:szCs w:val="18"/>
        </w:rPr>
        <w:t>Россия, Казахстан и другие страны ТС доставка в любой город</w:t>
      </w:r>
    </w:p>
    <w:p w:rsidR="00FC600A" w:rsidRPr="00A16DBE" w:rsidRDefault="00FC600A" w:rsidP="00FC600A">
      <w:pPr>
        <w:shd w:val="clear" w:color="auto" w:fill="FFFFFF"/>
        <w:spacing w:after="120" w:line="288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ru-RU"/>
        </w:rPr>
      </w:pPr>
      <w:r w:rsidRPr="00A16DBE">
        <w:rPr>
          <w:rFonts w:ascii="Arial" w:hAnsi="Arial" w:cs="Arial"/>
          <w:color w:val="000000"/>
          <w:sz w:val="18"/>
          <w:szCs w:val="18"/>
        </w:rPr>
        <w:t xml:space="preserve">Единый адрес для всех регионов: </w:t>
      </w:r>
      <w:hyperlink r:id="rId4" w:history="1">
        <w:r w:rsidR="001C5DE8" w:rsidRPr="00A16DBE">
          <w:rPr>
            <w:rStyle w:val="a3"/>
            <w:rFonts w:ascii="Arial" w:hAnsi="Arial" w:cs="Arial"/>
            <w:sz w:val="18"/>
            <w:szCs w:val="18"/>
          </w:rPr>
          <w:t>s</w:t>
        </w:r>
        <w:r w:rsidR="001C5DE8" w:rsidRPr="00A16DBE">
          <w:rPr>
            <w:rStyle w:val="a3"/>
            <w:rFonts w:ascii="Arial" w:hAnsi="Arial" w:cs="Arial"/>
            <w:sz w:val="18"/>
            <w:szCs w:val="18"/>
            <w:lang w:val="en-US"/>
          </w:rPr>
          <w:t>nk</w:t>
        </w:r>
        <w:r w:rsidR="001C5DE8" w:rsidRPr="00A16DBE">
          <w:rPr>
            <w:rStyle w:val="a3"/>
            <w:rFonts w:ascii="Arial" w:hAnsi="Arial" w:cs="Arial"/>
            <w:sz w:val="18"/>
            <w:szCs w:val="18"/>
          </w:rPr>
          <w:t>@nt-rt.ru</w:t>
        </w:r>
      </w:hyperlink>
    </w:p>
    <w:p w:rsidR="00EB70B7" w:rsidRPr="00EB70B7" w:rsidRDefault="00EB70B7" w:rsidP="00EB70B7">
      <w:pPr>
        <w:shd w:val="clear" w:color="auto" w:fill="FFFFFF"/>
        <w:spacing w:after="120" w:line="288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  <w:r w:rsidRPr="00EB70B7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>Опросный лист для выбора гильотины</w:t>
      </w:r>
    </w:p>
    <w:p w:rsidR="00EB70B7" w:rsidRPr="00EB70B7" w:rsidRDefault="00EB70B7" w:rsidP="00EB70B7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EB70B7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</w:p>
    <w:p w:rsidR="00EB70B7" w:rsidRPr="00EB70B7" w:rsidRDefault="00EB70B7" w:rsidP="00EB70B7">
      <w:pPr>
        <w:shd w:val="clear" w:color="auto" w:fill="FFFFFF"/>
        <w:spacing w:after="120" w:line="288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70B7">
        <w:rPr>
          <w:rFonts w:ascii="Arial" w:eastAsia="Times New Roman" w:hAnsi="Arial" w:cs="Arial"/>
          <w:color w:val="333333"/>
          <w:sz w:val="21"/>
          <w:lang w:eastAsia="ru-RU"/>
        </w:rPr>
        <w:t>Для определения параметров необходимого вам листогибочного пресса, пожалуйста, предоставьте необходимую нам информацию.</w:t>
      </w:r>
    </w:p>
    <w:p w:rsidR="00EB70B7" w:rsidRPr="00EB70B7" w:rsidRDefault="00EB70B7" w:rsidP="00EB70B7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EB70B7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</w:p>
    <w:p w:rsidR="00EB70B7" w:rsidRPr="00EB70B7" w:rsidRDefault="00EB70B7" w:rsidP="00EB70B7">
      <w:pPr>
        <w:shd w:val="clear" w:color="auto" w:fill="FFFFFF"/>
        <w:spacing w:after="120" w:line="288" w:lineRule="atLeast"/>
        <w:outlineLvl w:val="2"/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</w:pPr>
      <w:r w:rsidRPr="00EB70B7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>Контактная информация</w:t>
      </w:r>
    </w:p>
    <w:p w:rsidR="00EB70B7" w:rsidRPr="00EB70B7" w:rsidRDefault="00EB70B7" w:rsidP="00EB70B7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EB70B7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</w:p>
    <w:p w:rsidR="00EB70B7" w:rsidRPr="00EB70B7" w:rsidRDefault="00EB70B7" w:rsidP="00EB70B7">
      <w:pPr>
        <w:shd w:val="clear" w:color="auto" w:fill="FFFFFF"/>
        <w:spacing w:after="120" w:line="288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70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*Название компании</w:t>
      </w:r>
      <w:r w:rsidR="008240C2" w:rsidRPr="00EB70B7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61.25pt;height:18pt" o:ole="">
            <v:imagedata r:id="rId5" o:title=""/>
          </v:shape>
          <w:control r:id="rId6" w:name="DefaultOcxName" w:shapeid="_x0000_i1051"/>
        </w:object>
      </w:r>
    </w:p>
    <w:p w:rsidR="00EB70B7" w:rsidRPr="00EB70B7" w:rsidRDefault="00EB70B7" w:rsidP="00EB70B7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EB70B7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</w:p>
    <w:p w:rsidR="00EB70B7" w:rsidRPr="00EB70B7" w:rsidRDefault="00EB70B7" w:rsidP="00EB70B7">
      <w:pPr>
        <w:shd w:val="clear" w:color="auto" w:fill="FFFFFF"/>
        <w:spacing w:after="120" w:line="288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70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*Контактное лицо</w:t>
      </w:r>
      <w:r w:rsidR="008240C2" w:rsidRPr="00EB70B7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054" type="#_x0000_t75" style="width:161.25pt;height:18pt" o:ole="">
            <v:imagedata r:id="rId5" o:title=""/>
          </v:shape>
          <w:control r:id="rId7" w:name="DefaultOcxName1" w:shapeid="_x0000_i1054"/>
        </w:object>
      </w:r>
    </w:p>
    <w:p w:rsidR="00EB70B7" w:rsidRPr="00EB70B7" w:rsidRDefault="00EB70B7" w:rsidP="00EB70B7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EB70B7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</w:p>
    <w:p w:rsidR="00EB70B7" w:rsidRPr="00EB70B7" w:rsidRDefault="00EB70B7" w:rsidP="00EB70B7">
      <w:pPr>
        <w:shd w:val="clear" w:color="auto" w:fill="FFFFFF"/>
        <w:spacing w:after="120" w:line="288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70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*Контактный телефон</w:t>
      </w:r>
      <w:r w:rsidR="008240C2" w:rsidRPr="00EB70B7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057" type="#_x0000_t75" style="width:161.25pt;height:18pt" o:ole="">
            <v:imagedata r:id="rId5" o:title=""/>
          </v:shape>
          <w:control r:id="rId8" w:name="DefaultOcxName2" w:shapeid="_x0000_i1057"/>
        </w:object>
      </w:r>
    </w:p>
    <w:p w:rsidR="00EB70B7" w:rsidRPr="00EB70B7" w:rsidRDefault="00EB70B7" w:rsidP="00EB70B7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EB70B7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</w:p>
    <w:p w:rsidR="00EB70B7" w:rsidRPr="00EB70B7" w:rsidRDefault="00EB70B7" w:rsidP="00EB70B7">
      <w:pPr>
        <w:shd w:val="clear" w:color="auto" w:fill="FFFFFF"/>
        <w:spacing w:after="120" w:line="288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70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*Электронная почта e-</w:t>
      </w:r>
      <w:proofErr w:type="spellStart"/>
      <w:r w:rsidRPr="00EB70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mail</w:t>
      </w:r>
      <w:proofErr w:type="spellEnd"/>
      <w:r w:rsidR="008240C2" w:rsidRPr="00EB70B7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060" type="#_x0000_t75" style="width:161.25pt;height:18pt" o:ole="">
            <v:imagedata r:id="rId5" o:title=""/>
          </v:shape>
          <w:control r:id="rId9" w:name="DefaultOcxName3" w:shapeid="_x0000_i1060"/>
        </w:object>
      </w:r>
    </w:p>
    <w:p w:rsidR="00EB70B7" w:rsidRPr="00EB70B7" w:rsidRDefault="00EB70B7" w:rsidP="00EB70B7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EB70B7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</w:p>
    <w:p w:rsidR="00EB70B7" w:rsidRPr="00EB70B7" w:rsidRDefault="00EB70B7" w:rsidP="00EB70B7">
      <w:pPr>
        <w:shd w:val="clear" w:color="auto" w:fill="FFFFFF"/>
        <w:spacing w:after="120" w:line="288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70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Должность</w:t>
      </w:r>
      <w:r w:rsidR="008240C2" w:rsidRPr="00EB70B7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063" type="#_x0000_t75" style="width:161.25pt;height:18pt" o:ole="">
            <v:imagedata r:id="rId5" o:title=""/>
          </v:shape>
          <w:control r:id="rId10" w:name="DefaultOcxName4" w:shapeid="_x0000_i1063"/>
        </w:object>
      </w:r>
    </w:p>
    <w:p w:rsidR="00EB70B7" w:rsidRPr="00EB70B7" w:rsidRDefault="00EB70B7" w:rsidP="00EB70B7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EB70B7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</w:p>
    <w:p w:rsidR="00EB70B7" w:rsidRPr="00EB70B7" w:rsidRDefault="00EB70B7" w:rsidP="00EB70B7">
      <w:pPr>
        <w:shd w:val="clear" w:color="auto" w:fill="FFFFFF"/>
        <w:spacing w:after="120" w:line="288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70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Город</w:t>
      </w:r>
      <w:r w:rsidR="008240C2" w:rsidRPr="00EB70B7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066" type="#_x0000_t75" style="width:161.25pt;height:18pt" o:ole="">
            <v:imagedata r:id="rId5" o:title=""/>
          </v:shape>
          <w:control r:id="rId11" w:name="DefaultOcxName5" w:shapeid="_x0000_i1066"/>
        </w:object>
      </w:r>
    </w:p>
    <w:p w:rsidR="00EB70B7" w:rsidRPr="00EB70B7" w:rsidRDefault="00EB70B7" w:rsidP="00EB70B7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EB70B7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</w:p>
    <w:p w:rsidR="00EB70B7" w:rsidRPr="00EB70B7" w:rsidRDefault="00EB70B7" w:rsidP="00EB70B7">
      <w:pPr>
        <w:shd w:val="clear" w:color="auto" w:fill="FFFFFF"/>
        <w:spacing w:after="120" w:line="288" w:lineRule="atLeast"/>
        <w:outlineLvl w:val="2"/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</w:pPr>
      <w:r w:rsidRPr="00EB70B7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>Технологическая информация</w:t>
      </w:r>
    </w:p>
    <w:p w:rsidR="00EB70B7" w:rsidRPr="00EB70B7" w:rsidRDefault="00EB70B7" w:rsidP="00EB70B7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EB70B7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</w:p>
    <w:p w:rsidR="00EB70B7" w:rsidRPr="00EB70B7" w:rsidRDefault="00EB70B7" w:rsidP="00EB70B7">
      <w:pPr>
        <w:shd w:val="clear" w:color="auto" w:fill="FFFFFF"/>
        <w:spacing w:after="120" w:line="288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70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*Максимальная длина заготовки, мм</w:t>
      </w:r>
      <w:r w:rsidR="008240C2" w:rsidRPr="00EB70B7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069" type="#_x0000_t75" style="width:161.25pt;height:18pt" o:ole="">
            <v:imagedata r:id="rId5" o:title=""/>
          </v:shape>
          <w:control r:id="rId12" w:name="DefaultOcxName6" w:shapeid="_x0000_i1069"/>
        </w:object>
      </w:r>
    </w:p>
    <w:p w:rsidR="00EB70B7" w:rsidRPr="00EB70B7" w:rsidRDefault="00EB70B7" w:rsidP="00EB70B7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EB70B7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</w:p>
    <w:p w:rsidR="00EB70B7" w:rsidRPr="00EB70B7" w:rsidRDefault="00EB70B7" w:rsidP="00EB70B7">
      <w:pPr>
        <w:shd w:val="clear" w:color="auto" w:fill="FFFFFF"/>
        <w:spacing w:after="120" w:line="288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70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*Максимальная ширина заготовки, мм</w:t>
      </w:r>
      <w:r w:rsidR="008240C2" w:rsidRPr="00EB70B7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072" type="#_x0000_t75" style="width:161.25pt;height:18pt" o:ole="">
            <v:imagedata r:id="rId5" o:title=""/>
          </v:shape>
          <w:control r:id="rId13" w:name="DefaultOcxName7" w:shapeid="_x0000_i1072"/>
        </w:object>
      </w:r>
    </w:p>
    <w:p w:rsidR="00EB70B7" w:rsidRPr="00EB70B7" w:rsidRDefault="00EB70B7" w:rsidP="00EB70B7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EB70B7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</w:p>
    <w:p w:rsidR="00EB70B7" w:rsidRPr="00EB70B7" w:rsidRDefault="001C5DE8" w:rsidP="00EB70B7">
      <w:pPr>
        <w:shd w:val="clear" w:color="auto" w:fill="FFFFFF"/>
        <w:spacing w:after="120" w:line="288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*Максимальная толщ</w:t>
      </w:r>
      <w:r w:rsidR="00EB70B7" w:rsidRPr="00EB70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ина материала, мм</w:t>
      </w:r>
      <w:r w:rsidR="008240C2" w:rsidRPr="00EB70B7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075" type="#_x0000_t75" style="width:161.25pt;height:18pt" o:ole="">
            <v:imagedata r:id="rId5" o:title=""/>
          </v:shape>
          <w:control r:id="rId14" w:name="DefaultOcxName8" w:shapeid="_x0000_i1075"/>
        </w:object>
      </w:r>
    </w:p>
    <w:p w:rsidR="00EB70B7" w:rsidRPr="00EB70B7" w:rsidRDefault="00EB70B7" w:rsidP="00EB70B7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EB70B7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</w:p>
    <w:p w:rsidR="00EB70B7" w:rsidRPr="00EB70B7" w:rsidRDefault="00EB70B7" w:rsidP="00EB70B7">
      <w:pPr>
        <w:shd w:val="clear" w:color="auto" w:fill="FFFFFF"/>
        <w:spacing w:after="120" w:line="288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70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*Объем производства</w:t>
      </w:r>
      <w:r w:rsidR="008240C2" w:rsidRPr="00EB70B7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078" type="#_x0000_t75" style="width:161.25pt;height:18pt" o:ole="">
            <v:imagedata r:id="rId5" o:title=""/>
          </v:shape>
          <w:control r:id="rId15" w:name="DefaultOcxName9" w:shapeid="_x0000_i1078"/>
        </w:object>
      </w:r>
    </w:p>
    <w:p w:rsidR="00EB70B7" w:rsidRPr="00EB70B7" w:rsidRDefault="00EB70B7" w:rsidP="00EB70B7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EB70B7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</w:p>
    <w:p w:rsidR="00EB70B7" w:rsidRPr="00EB70B7" w:rsidRDefault="00EB70B7" w:rsidP="00EB70B7">
      <w:pPr>
        <w:shd w:val="clear" w:color="auto" w:fill="FFFFFF"/>
        <w:spacing w:after="120" w:line="288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70B7">
        <w:rPr>
          <w:rFonts w:ascii="Arial" w:eastAsia="Times New Roman" w:hAnsi="Arial" w:cs="Arial"/>
          <w:color w:val="333333"/>
          <w:sz w:val="21"/>
          <w:lang w:eastAsia="ru-RU"/>
        </w:rPr>
        <w:t>Количество деталей (если прикладываются чертежи) в месяц, или в тоннах в месяц</w:t>
      </w:r>
    </w:p>
    <w:p w:rsidR="00EB70B7" w:rsidRPr="00EB70B7" w:rsidRDefault="00EB70B7" w:rsidP="00EB70B7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EB70B7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</w:p>
    <w:p w:rsidR="00EB70B7" w:rsidRPr="00EB70B7" w:rsidRDefault="00EB70B7" w:rsidP="00EB70B7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EB70B7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</w:p>
    <w:p w:rsidR="00EB70B7" w:rsidRPr="00EB70B7" w:rsidRDefault="00EB70B7" w:rsidP="00EB70B7">
      <w:pPr>
        <w:shd w:val="clear" w:color="auto" w:fill="FFFFFF"/>
        <w:spacing w:after="120" w:line="288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70B7">
        <w:rPr>
          <w:rFonts w:ascii="Arial" w:eastAsia="Times New Roman" w:hAnsi="Arial" w:cs="Arial"/>
          <w:color w:val="333333"/>
          <w:sz w:val="21"/>
          <w:lang w:eastAsia="ru-RU"/>
        </w:rPr>
        <w:t>Мы будем Вам очень признательны, если вы приложите к запросу чертежи типовых деталей, это позволило бы нам лучше оценить объемы работ, требования к качеству и точности изготовления ваших деталей, подобрать необходимый вам инструмент, рекомендовать вам дополнительное оборудование для повышени</w:t>
      </w:r>
      <w:r w:rsidR="001C5DE8">
        <w:rPr>
          <w:rFonts w:ascii="Arial" w:eastAsia="Times New Roman" w:hAnsi="Arial" w:cs="Arial"/>
          <w:color w:val="333333"/>
          <w:sz w:val="21"/>
          <w:lang w:eastAsia="ru-RU"/>
        </w:rPr>
        <w:t>я</w:t>
      </w:r>
      <w:r w:rsidRPr="00EB70B7">
        <w:rPr>
          <w:rFonts w:ascii="Arial" w:eastAsia="Times New Roman" w:hAnsi="Arial" w:cs="Arial"/>
          <w:color w:val="333333"/>
          <w:sz w:val="21"/>
          <w:lang w:eastAsia="ru-RU"/>
        </w:rPr>
        <w:t xml:space="preserve"> производительности и эффективности работы и т. д. Одним словом предложить вам машину, максимально удовлетворяющую вашим требованиям. Рекомендуем, предварительно, запаковать чертежи в архив, </w:t>
      </w:r>
      <w:proofErr w:type="spellStart"/>
      <w:r w:rsidRPr="00EB70B7">
        <w:rPr>
          <w:rFonts w:ascii="Arial" w:eastAsia="Times New Roman" w:hAnsi="Arial" w:cs="Arial"/>
          <w:color w:val="333333"/>
          <w:sz w:val="21"/>
          <w:lang w:eastAsia="ru-RU"/>
        </w:rPr>
        <w:t>rar</w:t>
      </w:r>
      <w:proofErr w:type="spellEnd"/>
      <w:r w:rsidRPr="00EB70B7">
        <w:rPr>
          <w:rFonts w:ascii="Arial" w:eastAsia="Times New Roman" w:hAnsi="Arial" w:cs="Arial"/>
          <w:color w:val="333333"/>
          <w:sz w:val="21"/>
          <w:lang w:eastAsia="ru-RU"/>
        </w:rPr>
        <w:t xml:space="preserve"> или </w:t>
      </w:r>
      <w:proofErr w:type="spellStart"/>
      <w:r w:rsidRPr="00EB70B7">
        <w:rPr>
          <w:rFonts w:ascii="Arial" w:eastAsia="Times New Roman" w:hAnsi="Arial" w:cs="Arial"/>
          <w:color w:val="333333"/>
          <w:sz w:val="21"/>
          <w:lang w:eastAsia="ru-RU"/>
        </w:rPr>
        <w:t>zip</w:t>
      </w:r>
      <w:proofErr w:type="spellEnd"/>
      <w:r w:rsidRPr="00EB70B7">
        <w:rPr>
          <w:rFonts w:ascii="Arial" w:eastAsia="Times New Roman" w:hAnsi="Arial" w:cs="Arial"/>
          <w:color w:val="333333"/>
          <w:sz w:val="21"/>
          <w:lang w:eastAsia="ru-RU"/>
        </w:rPr>
        <w:t>.</w:t>
      </w:r>
    </w:p>
    <w:p w:rsidR="00EB70B7" w:rsidRPr="00EB70B7" w:rsidRDefault="00EB70B7" w:rsidP="00EB70B7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EB70B7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</w:p>
    <w:p w:rsidR="00EB70B7" w:rsidRPr="00EB70B7" w:rsidRDefault="00EB70B7" w:rsidP="00EB70B7">
      <w:pPr>
        <w:shd w:val="clear" w:color="auto" w:fill="FFFFFF"/>
        <w:spacing w:after="120" w:line="288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70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Дополнительная информация</w:t>
      </w:r>
      <w:r w:rsidR="008240C2" w:rsidRPr="00EB70B7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081" type="#_x0000_t75" style="width:211.5pt;height:71.25pt" o:ole="">
            <v:imagedata r:id="rId16" o:title=""/>
          </v:shape>
          <w:control r:id="rId17" w:name="DefaultOcxName10" w:shapeid="_x0000_i1081"/>
        </w:object>
      </w:r>
    </w:p>
    <w:p w:rsidR="00EB70B7" w:rsidRPr="00EB70B7" w:rsidRDefault="00EB70B7" w:rsidP="00EB70B7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EB70B7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</w:p>
    <w:p w:rsidR="00EB70B7" w:rsidRPr="00EB70B7" w:rsidRDefault="008240C2" w:rsidP="00EB70B7">
      <w:pPr>
        <w:shd w:val="clear" w:color="auto" w:fill="FFFFFF"/>
        <w:spacing w:after="120" w:line="288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70B7">
        <w:rPr>
          <w:rFonts w:ascii="Arial" w:eastAsia="Times New Roman" w:hAnsi="Arial" w:cs="Arial"/>
          <w:color w:val="333333"/>
          <w:sz w:val="21"/>
          <w:szCs w:val="21"/>
        </w:rPr>
        <w:object w:dxaOrig="225" w:dyaOrig="225">
          <v:shape id="_x0000_i1083" type="#_x0000_t75" style="width:55.5pt;height:22.5pt" o:ole="">
            <v:imagedata r:id="rId18" o:title=""/>
          </v:shape>
          <w:control r:id="rId19" w:name="DefaultOcxName11" w:shapeid="_x0000_i1083"/>
        </w:object>
      </w:r>
    </w:p>
    <w:p w:rsidR="00EB70B7" w:rsidRPr="00EB70B7" w:rsidRDefault="00EB70B7" w:rsidP="00EB70B7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EB70B7">
        <w:rPr>
          <w:rFonts w:ascii="Arial" w:eastAsia="Times New Roman" w:hAnsi="Arial" w:cs="Arial"/>
          <w:color w:val="333333"/>
          <w:sz w:val="2"/>
          <w:szCs w:val="2"/>
          <w:lang w:eastAsia="ru-RU"/>
        </w:rPr>
        <w:t> </w:t>
      </w:r>
    </w:p>
    <w:p w:rsidR="00A16DBE" w:rsidRPr="00A16DBE" w:rsidRDefault="00A16DBE" w:rsidP="00A16D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eastAsia="de-DE"/>
        </w:rPr>
      </w:pPr>
      <w:r w:rsidRPr="00A16DBE">
        <w:rPr>
          <w:rFonts w:ascii="Arial" w:hAnsi="Arial" w:cs="Arial"/>
          <w:sz w:val="18"/>
          <w:szCs w:val="18"/>
          <w:lang w:eastAsia="de-DE"/>
        </w:rPr>
        <w:t>По вопросам продаж и поддержки обращаться:</w:t>
      </w:r>
    </w:p>
    <w:p w:rsidR="00A16DBE" w:rsidRPr="00A16DBE" w:rsidRDefault="00A16DBE" w:rsidP="00A16DBE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 w:rsidRPr="00A16DB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Астана +7(77172)727-132 </w:t>
      </w:r>
      <w:r w:rsidRPr="00A16DBE">
        <w:rPr>
          <w:rFonts w:ascii="Arial" w:hAnsi="Arial" w:cs="Arial"/>
          <w:color w:val="000000"/>
          <w:sz w:val="18"/>
          <w:szCs w:val="18"/>
        </w:rPr>
        <w:t xml:space="preserve">Волгоград (844)278-03-48 Воронеж (473)204-51-73 </w:t>
      </w:r>
    </w:p>
    <w:p w:rsidR="00A16DBE" w:rsidRPr="00A16DBE" w:rsidRDefault="00A16DBE" w:rsidP="00A16DBE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 w:rsidRPr="00A16DBE">
        <w:rPr>
          <w:rFonts w:ascii="Arial" w:hAnsi="Arial" w:cs="Arial"/>
          <w:color w:val="000000"/>
          <w:sz w:val="18"/>
          <w:szCs w:val="18"/>
        </w:rPr>
        <w:t xml:space="preserve">Екатеринбург (343)384-55-89 Казань (843)206-01-48 Краснодар (861)203-40-90 </w:t>
      </w:r>
    </w:p>
    <w:p w:rsidR="00A16DBE" w:rsidRPr="00A16DBE" w:rsidRDefault="00A16DBE" w:rsidP="00A16DBE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 w:rsidRPr="00A16DBE">
        <w:rPr>
          <w:rFonts w:ascii="Arial" w:hAnsi="Arial" w:cs="Arial"/>
          <w:color w:val="000000"/>
          <w:sz w:val="18"/>
          <w:szCs w:val="18"/>
        </w:rPr>
        <w:t xml:space="preserve">Красноярск (391)204-63-61 Москва (495)268-04-70 Нижний Новгород (831)429-08-12 Новосибирск (383)227-86-73 Ростов-на-Дону (863)308-18-15 Самара (846)206-03-16 </w:t>
      </w:r>
    </w:p>
    <w:p w:rsidR="00A16DBE" w:rsidRPr="00A16DBE" w:rsidRDefault="00A16DBE" w:rsidP="00A16DBE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 w:rsidRPr="00A16DBE">
        <w:rPr>
          <w:rFonts w:ascii="Arial" w:hAnsi="Arial" w:cs="Arial"/>
          <w:color w:val="000000"/>
          <w:sz w:val="18"/>
          <w:szCs w:val="18"/>
        </w:rPr>
        <w:t>Санкт-Петербург (812)309-46-40 Саратов (845)249-38-78 Уфа (347)229-48-12</w:t>
      </w:r>
    </w:p>
    <w:p w:rsidR="00A16DBE" w:rsidRPr="00A16DBE" w:rsidRDefault="00A16DBE" w:rsidP="00A16DBE">
      <w:pPr>
        <w:pStyle w:val="a4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 w:rsidRPr="00A16DBE">
        <w:rPr>
          <w:rFonts w:ascii="Arial" w:hAnsi="Arial" w:cs="Arial"/>
          <w:color w:val="000000"/>
          <w:sz w:val="18"/>
          <w:szCs w:val="18"/>
        </w:rPr>
        <w:t>Россия, Казахстан и другие страны ТС доставка в любой город</w:t>
      </w:r>
    </w:p>
    <w:p w:rsidR="00A16DBE" w:rsidRPr="00A16DBE" w:rsidRDefault="00A16DBE" w:rsidP="00A16DBE">
      <w:pPr>
        <w:shd w:val="clear" w:color="auto" w:fill="FFFFFF"/>
        <w:spacing w:after="120" w:line="288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18"/>
          <w:szCs w:val="18"/>
          <w:lang w:eastAsia="ru-RU"/>
        </w:rPr>
      </w:pPr>
      <w:r w:rsidRPr="00A16DBE">
        <w:rPr>
          <w:rFonts w:ascii="Arial" w:hAnsi="Arial" w:cs="Arial"/>
          <w:color w:val="000000"/>
          <w:sz w:val="18"/>
          <w:szCs w:val="18"/>
        </w:rPr>
        <w:t xml:space="preserve">Единый адрес для всех регионов: </w:t>
      </w:r>
      <w:hyperlink r:id="rId20" w:history="1">
        <w:r w:rsidRPr="00A16DBE">
          <w:rPr>
            <w:rStyle w:val="a3"/>
            <w:rFonts w:ascii="Arial" w:hAnsi="Arial" w:cs="Arial"/>
            <w:sz w:val="18"/>
            <w:szCs w:val="18"/>
          </w:rPr>
          <w:t>s</w:t>
        </w:r>
        <w:r w:rsidRPr="00A16DBE">
          <w:rPr>
            <w:rStyle w:val="a3"/>
            <w:rFonts w:ascii="Arial" w:hAnsi="Arial" w:cs="Arial"/>
            <w:sz w:val="18"/>
            <w:szCs w:val="18"/>
            <w:lang w:val="en-US"/>
          </w:rPr>
          <w:t>nk</w:t>
        </w:r>
        <w:r w:rsidRPr="00A16DBE">
          <w:rPr>
            <w:rStyle w:val="a3"/>
            <w:rFonts w:ascii="Arial" w:hAnsi="Arial" w:cs="Arial"/>
            <w:sz w:val="18"/>
            <w:szCs w:val="18"/>
          </w:rPr>
          <w:t>@nt-rt.ru</w:t>
        </w:r>
      </w:hyperlink>
    </w:p>
    <w:p w:rsidR="00F86358" w:rsidRDefault="00F86358"/>
    <w:sectPr w:rsidR="00F86358" w:rsidSect="00A16DBE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B7"/>
    <w:rsid w:val="001C5DE8"/>
    <w:rsid w:val="001F55B4"/>
    <w:rsid w:val="002A7DB2"/>
    <w:rsid w:val="00332A34"/>
    <w:rsid w:val="006F540D"/>
    <w:rsid w:val="007263A4"/>
    <w:rsid w:val="008240C2"/>
    <w:rsid w:val="00915C6F"/>
    <w:rsid w:val="00A16DBE"/>
    <w:rsid w:val="00A758D0"/>
    <w:rsid w:val="00D317AC"/>
    <w:rsid w:val="00EB70B7"/>
    <w:rsid w:val="00F86358"/>
    <w:rsid w:val="00FC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01E4458B-641A-4F3F-BD07-53AAC2D7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358"/>
  </w:style>
  <w:style w:type="paragraph" w:styleId="1">
    <w:name w:val="heading 1"/>
    <w:basedOn w:val="a"/>
    <w:link w:val="10"/>
    <w:uiPriority w:val="9"/>
    <w:qFormat/>
    <w:rsid w:val="00EB70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B70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0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70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ftext">
    <w:name w:val="cf_text"/>
    <w:basedOn w:val="a0"/>
    <w:rsid w:val="00EB70B7"/>
  </w:style>
  <w:style w:type="character" w:styleId="a3">
    <w:name w:val="Hyperlink"/>
    <w:basedOn w:val="a0"/>
    <w:uiPriority w:val="99"/>
    <w:unhideWhenUsed/>
    <w:rsid w:val="00FC600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C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1652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3869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3846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3172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71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3649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3438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4153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3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6939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6337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7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69756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5596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431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45834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7838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2054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9219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2091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5655">
              <w:marLeft w:val="4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image" Target="media/image3.w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" Type="http://schemas.openxmlformats.org/officeDocument/2006/relationships/settings" Target="settings.xml"/><Relationship Id="rId16" Type="http://schemas.openxmlformats.org/officeDocument/2006/relationships/image" Target="media/image2.wmf"/><Relationship Id="rId20" Type="http://schemas.openxmlformats.org/officeDocument/2006/relationships/hyperlink" Target="mailto:snk@nt-rt.ru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19" Type="http://schemas.openxmlformats.org/officeDocument/2006/relationships/control" Target="activeX/activeX12.xml"/><Relationship Id="rId4" Type="http://schemas.openxmlformats.org/officeDocument/2006/relationships/hyperlink" Target="mailto:snk@nt-rt.ru" TargetMode="Externa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Саранинский завод кузнечно-прессового оборудования НВ 3118, Н 3121А  || Опросный лист на гильотинные ножницы. Продажа оборудования завода-изготовителя Саранинский КПМ, г.Саранск, Россия. Дилер ГКНТ. Поставка Россия, Казахстан. </vt:lpstr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Саранинский завод кузнечно-прессового оборудования НВ 3118, Н 3121А  || Опросный лист на гильотинные ножницы. Продажа оборудования завода-изготовителя Саранинский КПМ, Свердловская область, г. Сарана, Россия. Дилер ГКНТ. Поставка Россия, Казахстан. </dc:title>
  <dc:subject>STALEX, гильотины, опросный лист, GM, HS, KHS, Q11, THS, Q01, Q11 NC. Бланк заказа на механические, гидравлические, электромеханические, гильотинные ножницы. Производство завода-изготовителя СТАЛЕКС. продажа в России, Татарстане.</dc:subject>
  <dc:creator>Андрей и Ирина</dc:creator>
  <cp:keywords>Саранинский, завод, кузнечно, прессового, оборудования, НВ-3118, Н-3121А, Н-3121, НВ3118, Н3121А, Н3121, Опросный, лист, гильотины, Ножницы, кривошипные, листовые, наклонным, ножом, Продажа, изготовителя, КПМ, Свердловская область, Сарана, Россия, Дилер, ГКНТ, Поставка, Казахстан. </cp:keywords>
  <dc:description>Саранинский завод кузнечно-прессового оборудования НВ 3118, Н 3121А  || Опросный лист на гильотинные ножницы. Продажа оборудования завода-изготовителя Саранинский КПМ, Свердловская область, г. Сарана, Россия. Дилер ГКНТ. Поставка Россия, Казахстан. </dc:description>
  <cp:lastModifiedBy>Андрей и Ирина</cp:lastModifiedBy>
  <cp:revision>5</cp:revision>
  <dcterms:created xsi:type="dcterms:W3CDTF">2015-08-05T16:30:00Z</dcterms:created>
  <dcterms:modified xsi:type="dcterms:W3CDTF">2015-08-11T16:56:00Z</dcterms:modified>
</cp:coreProperties>
</file>